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37" w:rsidRDefault="00D73A37" w:rsidP="00D73A37">
      <w:pPr>
        <w:ind w:firstLine="567"/>
        <w:jc w:val="center"/>
        <w:rPr>
          <w:b/>
          <w:sz w:val="28"/>
          <w:szCs w:val="28"/>
        </w:rPr>
      </w:pPr>
      <w:r w:rsidRPr="00D73A37">
        <w:rPr>
          <w:b/>
          <w:sz w:val="28"/>
          <w:szCs w:val="28"/>
        </w:rPr>
        <w:t>Пояснительная записка</w:t>
      </w:r>
    </w:p>
    <w:p w:rsidR="00D73A37" w:rsidRDefault="00D73A37" w:rsidP="00D73A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  сценарий Торжественной Церемонии Памяти </w:t>
      </w:r>
      <w:proofErr w:type="gramStart"/>
      <w:r>
        <w:rPr>
          <w:sz w:val="28"/>
          <w:szCs w:val="28"/>
        </w:rPr>
        <w:t>павших</w:t>
      </w:r>
      <w:proofErr w:type="gramEnd"/>
      <w:r>
        <w:rPr>
          <w:sz w:val="28"/>
          <w:szCs w:val="28"/>
        </w:rPr>
        <w:t>, ежегодно проводимой в нашей школе, накануне Дня Победы</w:t>
      </w:r>
      <w:r w:rsidR="00967106">
        <w:rPr>
          <w:sz w:val="28"/>
          <w:szCs w:val="28"/>
        </w:rPr>
        <w:t xml:space="preserve">, около школьного памятника, посвященного жителям деревни </w:t>
      </w:r>
      <w:proofErr w:type="spellStart"/>
      <w:r w:rsidR="00967106">
        <w:rPr>
          <w:sz w:val="28"/>
          <w:szCs w:val="28"/>
        </w:rPr>
        <w:t>Байново</w:t>
      </w:r>
      <w:proofErr w:type="spellEnd"/>
      <w:r>
        <w:rPr>
          <w:sz w:val="28"/>
          <w:szCs w:val="28"/>
        </w:rPr>
        <w:t>.</w:t>
      </w:r>
      <w:r w:rsidR="00320250">
        <w:rPr>
          <w:sz w:val="28"/>
          <w:szCs w:val="28"/>
        </w:rPr>
        <w:t xml:space="preserve"> Как учитель истории ежегодно принимаю участие в подготовке Церемонии, в классах проводятся классные часы, посвященные Дню Победы. </w:t>
      </w:r>
    </w:p>
    <w:p w:rsidR="00D73A37" w:rsidRPr="00B461B4" w:rsidRDefault="00320250" w:rsidP="0032025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</w:t>
      </w:r>
      <w:r w:rsidR="00D73A37" w:rsidRPr="00B461B4">
        <w:rPr>
          <w:b/>
          <w:i/>
          <w:sz w:val="28"/>
          <w:szCs w:val="28"/>
        </w:rPr>
        <w:t>Цель:</w:t>
      </w:r>
    </w:p>
    <w:p w:rsidR="00D73A37" w:rsidRPr="00550F78" w:rsidRDefault="00967106" w:rsidP="00D73A37">
      <w:pPr>
        <w:tabs>
          <w:tab w:val="left" w:pos="1260"/>
          <w:tab w:val="left" w:pos="1440"/>
        </w:tabs>
        <w:ind w:firstLine="3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73A37">
        <w:rPr>
          <w:sz w:val="28"/>
          <w:szCs w:val="28"/>
        </w:rPr>
        <w:t xml:space="preserve">Формирование у детей патриотического сознания, верности Отечеству, готовности к выполнению конституционных обязанностей и </w:t>
      </w:r>
      <w:r w:rsidR="00D73A37" w:rsidRPr="00550F78">
        <w:rPr>
          <w:sz w:val="28"/>
          <w:szCs w:val="28"/>
        </w:rPr>
        <w:t>развитие  патриотической  жизненной позиции в социальных взаимоотношениях</w:t>
      </w:r>
      <w:r w:rsidR="00D73A37">
        <w:rPr>
          <w:sz w:val="28"/>
          <w:szCs w:val="28"/>
        </w:rPr>
        <w:t>.</w:t>
      </w:r>
    </w:p>
    <w:p w:rsidR="00D73A37" w:rsidRPr="00D73A37" w:rsidRDefault="00D73A37" w:rsidP="00D73A37">
      <w:pPr>
        <w:ind w:firstLine="567"/>
        <w:jc w:val="both"/>
        <w:rPr>
          <w:b/>
          <w:i/>
          <w:sz w:val="28"/>
          <w:szCs w:val="28"/>
        </w:rPr>
      </w:pPr>
      <w:r w:rsidRPr="00D73A37">
        <w:rPr>
          <w:b/>
          <w:i/>
          <w:sz w:val="28"/>
          <w:szCs w:val="28"/>
        </w:rPr>
        <w:t>Задачи</w:t>
      </w:r>
      <w:r>
        <w:rPr>
          <w:b/>
          <w:i/>
          <w:sz w:val="28"/>
          <w:szCs w:val="28"/>
        </w:rPr>
        <w:t>:</w:t>
      </w:r>
    </w:p>
    <w:p w:rsidR="00D73A37" w:rsidRPr="00D73A37" w:rsidRDefault="00D73A37" w:rsidP="00D73A37">
      <w:pPr>
        <w:pStyle w:val="a3"/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r w:rsidRPr="00D73A37">
        <w:rPr>
          <w:sz w:val="28"/>
          <w:szCs w:val="28"/>
        </w:rPr>
        <w:t>вовлечение детей в мероприятия историко-патриотической, героико-патриотической, военно-патриотической направленности, сотрудничество с общественными организациями;</w:t>
      </w:r>
    </w:p>
    <w:p w:rsidR="00D73A37" w:rsidRPr="00967DE6" w:rsidRDefault="00D73A37" w:rsidP="00D73A37">
      <w:pPr>
        <w:pStyle w:val="a3"/>
        <w:numPr>
          <w:ilvl w:val="0"/>
          <w:numId w:val="3"/>
        </w:numPr>
        <w:spacing w:before="100" w:beforeAutospacing="1" w:after="100" w:afterAutospacing="1"/>
        <w:jc w:val="both"/>
      </w:pPr>
      <w:r w:rsidRPr="00D73A37">
        <w:rPr>
          <w:sz w:val="28"/>
          <w:szCs w:val="28"/>
        </w:rPr>
        <w:t>приобщение учащихся к изучению героической истории Отече</w:t>
      </w:r>
      <w:r>
        <w:rPr>
          <w:sz w:val="28"/>
          <w:szCs w:val="28"/>
        </w:rPr>
        <w:t>ства, краеведческой и</w:t>
      </w:r>
      <w:r w:rsidRPr="00D73A37">
        <w:rPr>
          <w:sz w:val="28"/>
          <w:szCs w:val="28"/>
        </w:rPr>
        <w:t xml:space="preserve"> деятельности.</w:t>
      </w:r>
    </w:p>
    <w:p w:rsidR="00D73A37" w:rsidRDefault="00D73A37" w:rsidP="00D73A37">
      <w:pPr>
        <w:ind w:firstLine="567"/>
        <w:jc w:val="both"/>
        <w:rPr>
          <w:sz w:val="28"/>
          <w:szCs w:val="28"/>
        </w:rPr>
      </w:pPr>
      <w:r w:rsidRPr="00D73A37">
        <w:rPr>
          <w:sz w:val="28"/>
          <w:szCs w:val="28"/>
        </w:rPr>
        <w:t xml:space="preserve">Муниципальное </w:t>
      </w:r>
      <w:r w:rsidR="00E4176F">
        <w:rPr>
          <w:sz w:val="28"/>
          <w:szCs w:val="28"/>
        </w:rPr>
        <w:t>автономное</w:t>
      </w:r>
      <w:r w:rsidRPr="00D73A37">
        <w:rPr>
          <w:sz w:val="28"/>
          <w:szCs w:val="28"/>
        </w:rPr>
        <w:t xml:space="preserve"> общеобразовательное учреждение «Средняя общеобразовательная школа № 16 с углубленным изучением отдельных предметов</w:t>
      </w:r>
      <w:r w:rsidR="00E4176F">
        <w:rPr>
          <w:sz w:val="28"/>
          <w:szCs w:val="28"/>
        </w:rPr>
        <w:t xml:space="preserve"> имени  В.П. </w:t>
      </w:r>
      <w:proofErr w:type="spellStart"/>
      <w:r w:rsidR="00E4176F">
        <w:rPr>
          <w:sz w:val="28"/>
          <w:szCs w:val="28"/>
        </w:rPr>
        <w:t>Шевалева</w:t>
      </w:r>
      <w:proofErr w:type="spellEnd"/>
      <w:r w:rsidRPr="00D73A37">
        <w:rPr>
          <w:sz w:val="28"/>
          <w:szCs w:val="28"/>
        </w:rPr>
        <w:t>»</w:t>
      </w:r>
      <w:r w:rsidRPr="00D73A37">
        <w:rPr>
          <w:iCs/>
          <w:sz w:val="28"/>
          <w:szCs w:val="28"/>
        </w:rPr>
        <w:t xml:space="preserve"> – старейшая в городе</w:t>
      </w:r>
      <w:r w:rsidR="00E4176F">
        <w:rPr>
          <w:iCs/>
          <w:sz w:val="28"/>
          <w:szCs w:val="28"/>
        </w:rPr>
        <w:t xml:space="preserve"> Каменск-Уральский</w:t>
      </w:r>
      <w:r>
        <w:rPr>
          <w:iCs/>
          <w:sz w:val="28"/>
          <w:szCs w:val="28"/>
        </w:rPr>
        <w:t xml:space="preserve">, она начала работу еще в </w:t>
      </w:r>
      <w:r>
        <w:rPr>
          <w:iCs/>
          <w:sz w:val="28"/>
          <w:szCs w:val="28"/>
          <w:lang w:val="en-US"/>
        </w:rPr>
        <w:t>XIX</w:t>
      </w:r>
      <w:r w:rsidRPr="00D73A3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веке</w:t>
      </w:r>
      <w:r w:rsidRPr="00D73A37">
        <w:rPr>
          <w:iCs/>
          <w:sz w:val="28"/>
          <w:szCs w:val="28"/>
        </w:rPr>
        <w:t xml:space="preserve">. </w:t>
      </w:r>
      <w:r w:rsidRPr="00B261B6">
        <w:rPr>
          <w:sz w:val="28"/>
          <w:szCs w:val="28"/>
        </w:rPr>
        <w:t xml:space="preserve">Школа № 16  была  единственной  в </w:t>
      </w:r>
      <w:r w:rsidR="00E4176F">
        <w:rPr>
          <w:sz w:val="28"/>
          <w:szCs w:val="28"/>
        </w:rPr>
        <w:t>Свердловской</w:t>
      </w:r>
      <w:r w:rsidRPr="00B261B6">
        <w:rPr>
          <w:sz w:val="28"/>
          <w:szCs w:val="28"/>
        </w:rPr>
        <w:t xml:space="preserve"> области,  где  в </w:t>
      </w:r>
      <w:r>
        <w:rPr>
          <w:sz w:val="28"/>
          <w:szCs w:val="28"/>
        </w:rPr>
        <w:t xml:space="preserve"> </w:t>
      </w:r>
      <w:r w:rsidRPr="00B261B6">
        <w:rPr>
          <w:sz w:val="28"/>
          <w:szCs w:val="28"/>
        </w:rPr>
        <w:t xml:space="preserve"> 60</w:t>
      </w:r>
      <w:r>
        <w:rPr>
          <w:sz w:val="28"/>
          <w:szCs w:val="28"/>
        </w:rPr>
        <w:t xml:space="preserve"> – 80-е  годы    работали  3  музея. Музей камня им. Ферсмана (ныне им. В.П. </w:t>
      </w:r>
      <w:proofErr w:type="spellStart"/>
      <w:r>
        <w:rPr>
          <w:sz w:val="28"/>
          <w:szCs w:val="28"/>
        </w:rPr>
        <w:t>Шевалева</w:t>
      </w:r>
      <w:proofErr w:type="spellEnd"/>
      <w:r>
        <w:rPr>
          <w:sz w:val="28"/>
          <w:szCs w:val="28"/>
        </w:rPr>
        <w:t>, переехал в Центр туризма и краеведения), Ленинский музей, Музей Боевой Славы.</w:t>
      </w:r>
      <w:r w:rsidRPr="00D73A37">
        <w:rPr>
          <w:iCs/>
          <w:sz w:val="28"/>
          <w:szCs w:val="28"/>
        </w:rPr>
        <w:t xml:space="preserve"> В течение многих десятилетий воспитательная система и прежде всего система гражданско-патриотического воспитания определяет лицо школы среди других образовательных учреждений города, включает в себя комплекс мероприятий по формированию патриотических чувств и сознания обучающихся.</w:t>
      </w:r>
    </w:p>
    <w:p w:rsidR="004A076B" w:rsidRDefault="004A076B" w:rsidP="004A076B">
      <w:pPr>
        <w:ind w:firstLine="567"/>
        <w:jc w:val="center"/>
        <w:rPr>
          <w:b/>
          <w:sz w:val="28"/>
          <w:szCs w:val="28"/>
        </w:rPr>
      </w:pPr>
    </w:p>
    <w:p w:rsidR="00D73A37" w:rsidRPr="00B261B6" w:rsidRDefault="00D73A37" w:rsidP="004A076B">
      <w:pPr>
        <w:ind w:firstLine="567"/>
        <w:jc w:val="center"/>
        <w:rPr>
          <w:sz w:val="28"/>
          <w:szCs w:val="28"/>
        </w:rPr>
      </w:pPr>
      <w:r w:rsidRPr="00B261B6">
        <w:rPr>
          <w:b/>
          <w:sz w:val="28"/>
          <w:szCs w:val="28"/>
        </w:rPr>
        <w:t>История   памятника</w:t>
      </w:r>
      <w:r w:rsidRPr="00B261B6">
        <w:rPr>
          <w:sz w:val="28"/>
          <w:szCs w:val="28"/>
        </w:rPr>
        <w:t>.</w:t>
      </w: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51435</wp:posOffset>
            </wp:positionV>
            <wp:extent cx="1750060" cy="1314450"/>
            <wp:effectExtent l="19050" t="0" r="2540" b="0"/>
            <wp:wrapTight wrapText="bothSides">
              <wp:wrapPolygon edited="0">
                <wp:start x="-235" y="0"/>
                <wp:lineTo x="-235" y="21287"/>
                <wp:lineTo x="21631" y="21287"/>
                <wp:lineTo x="21631" y="0"/>
                <wp:lineTo x="-235" y="0"/>
              </wp:wrapPolygon>
            </wp:wrapTight>
            <wp:docPr id="2" name="Рисунок 2" descr="CIMG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G00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106" w:rsidRPr="00B261B6" w:rsidRDefault="00D73A37" w:rsidP="00967106">
      <w:pPr>
        <w:ind w:firstLine="567"/>
        <w:jc w:val="both"/>
        <w:rPr>
          <w:sz w:val="28"/>
          <w:szCs w:val="28"/>
        </w:rPr>
      </w:pPr>
      <w:r w:rsidRPr="00B261B6">
        <w:rPr>
          <w:sz w:val="28"/>
          <w:szCs w:val="28"/>
        </w:rPr>
        <w:t xml:space="preserve">В  1965  году,  готовясь  к   празднованию   20-летия  </w:t>
      </w:r>
      <w:r>
        <w:rPr>
          <w:sz w:val="28"/>
          <w:szCs w:val="28"/>
        </w:rPr>
        <w:t>Великой  Победы  над  фашизмом</w:t>
      </w:r>
      <w:r w:rsidRPr="00B261B6">
        <w:rPr>
          <w:sz w:val="28"/>
          <w:szCs w:val="28"/>
        </w:rPr>
        <w:t xml:space="preserve">,  комитет  ВЛКСМ  и Совет  пионерской  дружины  решили  увековечить  память  защитников  Родины,  жителей  д. </w:t>
      </w:r>
      <w:proofErr w:type="spellStart"/>
      <w:r w:rsidRPr="00B261B6">
        <w:rPr>
          <w:sz w:val="28"/>
          <w:szCs w:val="28"/>
        </w:rPr>
        <w:t>Байново</w:t>
      </w:r>
      <w:proofErr w:type="spellEnd"/>
      <w:r>
        <w:rPr>
          <w:sz w:val="28"/>
          <w:szCs w:val="28"/>
        </w:rPr>
        <w:t>, на месте которой было построено здание школы</w:t>
      </w:r>
      <w:r w:rsidRPr="00B261B6">
        <w:rPr>
          <w:sz w:val="28"/>
          <w:szCs w:val="28"/>
        </w:rPr>
        <w:t xml:space="preserve">. 9  мая  1965  года  во  дворе  школы  был  заложен  камень  будущего  памятника. В  школе  был  объявлен  конкурс  на лучший  проект  памятника,  в  котором  приняли  участие  все  ученики  с 3 по  8  классы. Одновременно  следопыты  работали  со  старожилами,  выясняя  имена  погибших. Юные  геологи  объездили  гранитные  карьеры  вокруг  Свердловска, выбирая  монолит. После  выставки  проектов  художник  Иосиф  </w:t>
      </w:r>
      <w:proofErr w:type="spellStart"/>
      <w:r w:rsidRPr="00B261B6">
        <w:rPr>
          <w:sz w:val="28"/>
          <w:szCs w:val="28"/>
        </w:rPr>
        <w:t>Жулковский</w:t>
      </w:r>
      <w:proofErr w:type="spellEnd"/>
      <w:r w:rsidRPr="00B261B6">
        <w:rPr>
          <w:sz w:val="28"/>
          <w:szCs w:val="28"/>
        </w:rPr>
        <w:t xml:space="preserve">  обобщил пожелания  ребят    в  эскизе  монумента,  и  делегация  отправилась  на Сибирский  гранитный  карьер заказывать  памятник.  А  весь  год   школьники  зарабатывали   деньги  на  оплату  памятника.  Собирая  макулатуру  и  металлолом.  К  концу  </w:t>
      </w:r>
      <w:r w:rsidRPr="00B261B6">
        <w:rPr>
          <w:sz w:val="28"/>
          <w:szCs w:val="28"/>
        </w:rPr>
        <w:lastRenderedPageBreak/>
        <w:t xml:space="preserve">мая   монумент   с  </w:t>
      </w:r>
      <w:r w:rsidR="00C90731">
        <w:rPr>
          <w:sz w:val="28"/>
          <w:szCs w:val="28"/>
        </w:rPr>
        <w:t>помощью  шефов из  управления «</w:t>
      </w:r>
      <w:proofErr w:type="spellStart"/>
      <w:r w:rsidRPr="00B261B6">
        <w:rPr>
          <w:sz w:val="28"/>
          <w:szCs w:val="28"/>
        </w:rPr>
        <w:t>Строймонтаж</w:t>
      </w:r>
      <w:proofErr w:type="spellEnd"/>
      <w:r w:rsidRPr="00B261B6">
        <w:rPr>
          <w:sz w:val="28"/>
          <w:szCs w:val="28"/>
        </w:rPr>
        <w:t>»  был  доставлен в  школу.</w:t>
      </w:r>
    </w:p>
    <w:p w:rsidR="00D73A37" w:rsidRPr="00B261B6" w:rsidRDefault="00D73A37" w:rsidP="00D73A37">
      <w:pPr>
        <w:ind w:firstLine="567"/>
        <w:jc w:val="both"/>
        <w:rPr>
          <w:sz w:val="28"/>
          <w:szCs w:val="28"/>
        </w:rPr>
      </w:pPr>
      <w:r w:rsidRPr="00B261B6">
        <w:rPr>
          <w:sz w:val="28"/>
          <w:szCs w:val="28"/>
        </w:rPr>
        <w:t>28  мая  1966 года  на  торжественной  церемонии вся  школа  и  многочисленные  гости</w:t>
      </w:r>
      <w:r>
        <w:rPr>
          <w:sz w:val="28"/>
          <w:szCs w:val="28"/>
        </w:rPr>
        <w:t xml:space="preserve"> </w:t>
      </w:r>
      <w:r w:rsidR="00320250">
        <w:rPr>
          <w:sz w:val="28"/>
          <w:szCs w:val="28"/>
        </w:rPr>
        <w:t xml:space="preserve"> </w:t>
      </w:r>
      <w:r w:rsidRPr="00B261B6">
        <w:rPr>
          <w:sz w:val="28"/>
          <w:szCs w:val="28"/>
        </w:rPr>
        <w:t xml:space="preserve">-  родственники  погибших,  участники  войны  стали  участниками   открытия  одного  из  первых  в России  школьных  памятников  героям  Великой  Отечественной  войны. Под  звуки  Гимна  Советского  Союза  лучшие  из  </w:t>
      </w:r>
      <w:proofErr w:type="gramStart"/>
      <w:r w:rsidRPr="00B261B6">
        <w:rPr>
          <w:sz w:val="28"/>
          <w:szCs w:val="28"/>
        </w:rPr>
        <w:t>лучших</w:t>
      </w:r>
      <w:proofErr w:type="gramEnd"/>
      <w:r w:rsidR="00967106">
        <w:rPr>
          <w:sz w:val="28"/>
          <w:szCs w:val="28"/>
        </w:rPr>
        <w:t xml:space="preserve"> – </w:t>
      </w:r>
      <w:r w:rsidRPr="00B261B6">
        <w:rPr>
          <w:sz w:val="28"/>
          <w:szCs w:val="28"/>
        </w:rPr>
        <w:t xml:space="preserve">комсомолец,  пионерка,  октябренок   сняли  покрывало  с  гранитного  обелиска.  Под  барельефом  головы  солдата  в  каске    вырезаны  слова  « Жителям  деревни </w:t>
      </w:r>
      <w:proofErr w:type="spellStart"/>
      <w:r w:rsidRPr="00B261B6">
        <w:rPr>
          <w:sz w:val="28"/>
          <w:szCs w:val="28"/>
        </w:rPr>
        <w:t>Байново</w:t>
      </w:r>
      <w:proofErr w:type="spellEnd"/>
      <w:r w:rsidRPr="00B261B6">
        <w:rPr>
          <w:sz w:val="28"/>
          <w:szCs w:val="28"/>
        </w:rPr>
        <w:t>,  погибшим  в Великой  Отечественной  войне  1941-1945 гг.»</w:t>
      </w:r>
    </w:p>
    <w:p w:rsidR="00D73A37" w:rsidRPr="00B261B6" w:rsidRDefault="00D73A37" w:rsidP="00D73A37">
      <w:pPr>
        <w:ind w:firstLine="567"/>
        <w:jc w:val="both"/>
        <w:rPr>
          <w:sz w:val="28"/>
          <w:szCs w:val="28"/>
        </w:rPr>
      </w:pPr>
      <w:r w:rsidRPr="00B261B6">
        <w:rPr>
          <w:sz w:val="28"/>
          <w:szCs w:val="28"/>
        </w:rPr>
        <w:t>С  тех  пор  ежегодно в  канун  праздника Победы в  школе  проход</w:t>
      </w:r>
      <w:r w:rsidR="00967106">
        <w:rPr>
          <w:sz w:val="28"/>
          <w:szCs w:val="28"/>
        </w:rPr>
        <w:t>ит  торжественная   церемония «День  Памяти  павших  за  Родину</w:t>
      </w:r>
      <w:r w:rsidRPr="00B261B6">
        <w:rPr>
          <w:sz w:val="28"/>
          <w:szCs w:val="28"/>
        </w:rPr>
        <w:t xml:space="preserve">». </w:t>
      </w:r>
      <w:r w:rsidR="00967106">
        <w:rPr>
          <w:sz w:val="28"/>
          <w:szCs w:val="28"/>
        </w:rPr>
        <w:t xml:space="preserve">Приглашаются ветераны, члены общественных организаций, представители администрации города,  к памятнику приходят дошкольники. </w:t>
      </w:r>
      <w:r w:rsidRPr="00B261B6">
        <w:rPr>
          <w:sz w:val="28"/>
          <w:szCs w:val="28"/>
        </w:rPr>
        <w:t>На  площади  выстраивается  вся  школа,  знаменная  группа  выносит  флаги  союзных  респуб</w:t>
      </w:r>
      <w:r w:rsidR="00967106">
        <w:rPr>
          <w:sz w:val="28"/>
          <w:szCs w:val="28"/>
        </w:rPr>
        <w:t>лик</w:t>
      </w:r>
      <w:proofErr w:type="gramStart"/>
      <w:r w:rsidRPr="00B261B6">
        <w:rPr>
          <w:sz w:val="28"/>
          <w:szCs w:val="28"/>
        </w:rPr>
        <w:t>.</w:t>
      </w:r>
      <w:proofErr w:type="gramEnd"/>
      <w:r w:rsidR="003B4DE8">
        <w:rPr>
          <w:sz w:val="28"/>
          <w:szCs w:val="28"/>
        </w:rPr>
        <w:t xml:space="preserve"> Традиция была сохранена и после 1991 года, ведь в  </w:t>
      </w:r>
      <w:bookmarkStart w:id="0" w:name="_GoBack"/>
      <w:bookmarkEnd w:id="0"/>
      <w:r w:rsidR="003B4DE8">
        <w:rPr>
          <w:sz w:val="28"/>
          <w:szCs w:val="28"/>
        </w:rPr>
        <w:t xml:space="preserve"> трудные для страны годы все жители СССР внесли одинаковый вклад в победу над врагом.</w:t>
      </w:r>
      <w:r w:rsidRPr="00B261B6">
        <w:rPr>
          <w:sz w:val="28"/>
          <w:szCs w:val="28"/>
        </w:rPr>
        <w:t xml:space="preserve"> Учащиеся  читают  стихи.  Звучит  скорбная  перекличка   имен  погибших  на  войне жителей  деревни  </w:t>
      </w:r>
      <w:proofErr w:type="spellStart"/>
      <w:r w:rsidRPr="00B261B6">
        <w:rPr>
          <w:sz w:val="28"/>
          <w:szCs w:val="28"/>
        </w:rPr>
        <w:t>Байново</w:t>
      </w:r>
      <w:proofErr w:type="spellEnd"/>
      <w:r w:rsidR="00967106">
        <w:rPr>
          <w:sz w:val="28"/>
          <w:szCs w:val="28"/>
        </w:rPr>
        <w:t>.</w:t>
      </w:r>
      <w:r w:rsidRPr="00B261B6">
        <w:rPr>
          <w:sz w:val="28"/>
          <w:szCs w:val="28"/>
        </w:rPr>
        <w:t xml:space="preserve">   90  имен  и фамилий</w:t>
      </w:r>
      <w:r w:rsidR="00967106">
        <w:rPr>
          <w:sz w:val="28"/>
          <w:szCs w:val="28"/>
        </w:rPr>
        <w:t>, которые были собраны членами Совета Боевой славы</w:t>
      </w:r>
      <w:r w:rsidRPr="00B261B6">
        <w:rPr>
          <w:sz w:val="28"/>
          <w:szCs w:val="28"/>
        </w:rPr>
        <w:t xml:space="preserve">. Как  много  павших  за  Родину  в  одной  небольшой  уральской  деревне.  Ставшей  частью  города!  Сменяется  караул   старшеклассников,  с  оружием  в  руках  стоящих  у  памятника.  Наступает  минута  молчания….  </w:t>
      </w:r>
    </w:p>
    <w:p w:rsidR="00D73A37" w:rsidRPr="00B261B6" w:rsidRDefault="00D73A37" w:rsidP="00D73A37">
      <w:pPr>
        <w:ind w:firstLine="567"/>
        <w:jc w:val="both"/>
        <w:rPr>
          <w:sz w:val="28"/>
          <w:szCs w:val="28"/>
        </w:rPr>
      </w:pPr>
    </w:p>
    <w:p w:rsidR="00416471" w:rsidRDefault="00416471"/>
    <w:sectPr w:rsidR="00416471" w:rsidSect="004A076B">
      <w:footerReference w:type="default" r:id="rId9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B1D" w:rsidRDefault="008D7B1D" w:rsidP="00967106">
      <w:r>
        <w:separator/>
      </w:r>
    </w:p>
  </w:endnote>
  <w:endnote w:type="continuationSeparator" w:id="0">
    <w:p w:rsidR="008D7B1D" w:rsidRDefault="008D7B1D" w:rsidP="0096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106" w:rsidRPr="00C8197A" w:rsidRDefault="00E4176F" w:rsidP="00967106">
    <w:pPr>
      <w:pStyle w:val="a6"/>
      <w:jc w:val="center"/>
    </w:pPr>
    <w:r>
      <w:rPr>
        <w:sz w:val="20"/>
      </w:rPr>
      <w:t xml:space="preserve"> </w:t>
    </w:r>
  </w:p>
  <w:p w:rsidR="00967106" w:rsidRDefault="00967106" w:rsidP="00967106">
    <w:pPr>
      <w:pStyle w:val="a6"/>
    </w:pPr>
  </w:p>
  <w:p w:rsidR="00967106" w:rsidRDefault="009671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B1D" w:rsidRDefault="008D7B1D" w:rsidP="00967106">
      <w:r>
        <w:separator/>
      </w:r>
    </w:p>
  </w:footnote>
  <w:footnote w:type="continuationSeparator" w:id="0">
    <w:p w:rsidR="008D7B1D" w:rsidRDefault="008D7B1D" w:rsidP="00967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052F8"/>
    <w:multiLevelType w:val="hybridMultilevel"/>
    <w:tmpl w:val="86A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875C8"/>
    <w:multiLevelType w:val="hybridMultilevel"/>
    <w:tmpl w:val="D93A0ABC"/>
    <w:lvl w:ilvl="0" w:tplc="312825D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A37"/>
    <w:rsid w:val="00134B83"/>
    <w:rsid w:val="00320250"/>
    <w:rsid w:val="003B4DE8"/>
    <w:rsid w:val="00416471"/>
    <w:rsid w:val="004A076B"/>
    <w:rsid w:val="005445D0"/>
    <w:rsid w:val="006207FE"/>
    <w:rsid w:val="0066441B"/>
    <w:rsid w:val="006F343F"/>
    <w:rsid w:val="007805DA"/>
    <w:rsid w:val="008D7B1D"/>
    <w:rsid w:val="00967106"/>
    <w:rsid w:val="00C90731"/>
    <w:rsid w:val="00CD54DD"/>
    <w:rsid w:val="00D73A37"/>
    <w:rsid w:val="00E4176F"/>
    <w:rsid w:val="00FA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A3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71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671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671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671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cp:lastPrinted>2012-11-09T15:10:00Z</cp:lastPrinted>
  <dcterms:created xsi:type="dcterms:W3CDTF">2012-11-05T08:47:00Z</dcterms:created>
  <dcterms:modified xsi:type="dcterms:W3CDTF">2021-10-05T14:41:00Z</dcterms:modified>
</cp:coreProperties>
</file>